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«Музыкальное развитие детей дошкольного возраста»</w:t>
      </w:r>
    </w:p>
    <w:p w:rsidR="004B18AD" w:rsidRPr="004B18AD" w:rsidRDefault="004B18AD" w:rsidP="004B18AD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 Подготовила </w:t>
      </w:r>
    </w:p>
    <w:p w:rsidR="004B18AD" w:rsidRPr="004B18AD" w:rsidRDefault="004B18AD" w:rsidP="004B18AD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Музыкальный руководитель </w:t>
      </w:r>
      <w:r>
        <w:rPr>
          <w:rFonts w:ascii="Times New Roman" w:hAnsi="Times New Roman" w:cs="Times New Roman"/>
          <w:sz w:val="28"/>
          <w:szCs w:val="28"/>
          <w:lang w:eastAsia="ru-RU"/>
        </w:rPr>
        <w:t>Смирнова Л.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</w:p>
    <w:p w:rsidR="004B18AD" w:rsidRDefault="004B18AD" w:rsidP="004B18A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Здравствуйте, Уважаемые Родители!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 Сегодня, в рамках традиций нашего детского сада, мы с вами встретились в так называемой «педагогической гостиной».  Я не открою сегодня для вас вселенских 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тайн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и обсуждать мы будем всеми известную тему: « Музыкальное развитие ребенка – «ЗА»? или «ПРОТИВ». 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точнее наверно было бы сказать    не «против», а «не вижу смысла».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Начну с того, что   скажу простую истину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…… Н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>е музыкальных детей не бывает!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И когда кто-то говорит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«Мне медведь на ухо наступил» … это абсурд!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Да, не все становятся гениальными, возможно, но развить музыкальные способности с нулевыми данными возможно.  Сложно…. Но возможно.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А теперь я хотела бы вам немного рассказать о том, почему в некоторых случаях это делать необходимо!  А в некоторых просто не повредит.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Музыка – это одно из средств физического и психического развития детей.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Применение на занятиях логопедических </w:t>
      </w:r>
      <w:proofErr w:type="spell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песенок-распевок</w:t>
      </w:r>
      <w:proofErr w:type="spell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>, дыхательной и артикуляционной гимнастик, слушания музыки, пальчиковых игр и ритмики позволяют создать наиболее благоприятную атмосферу на занятии и подготовить ребенка к решению поставленных задач.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И сейчас я хотела бы с вами поговорить о каждом из ключевых моментов, помогающих с помощью музыки развивать ребенка.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МЕЛКАЯ МОТОРИКА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А что же собой представляет мелкая моторика? Как отмечают физиологи, это движение мелких мышц кистей рук. Значимость ее в том, что, в коре головного мозга человека моторные центры речи и пальцев находятся рядом, отсюда, развивая речь и заинтересовывая моторику пальцев, мы передаем импульсы в речевые центры, что и инициирует речь. Благоприятное влияние развития мелкой моторики на формирование детской речи отмечали такие ученые, как Л. С. </w:t>
      </w:r>
      <w:proofErr w:type="spell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Выготский</w:t>
      </w:r>
      <w:proofErr w:type="spell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>, Л. С. Волкова, М. И. Кольцова. Нужно отметить, что достижения мелкой моторики рук ребенка оказывают влияние не только на речь, но и на его развитие в целом, на интеллектуальные способности. Так как наукой подтверждено, что одним из факторов нормального физического и нервно психического развития ребенка представляет собой развитие руки или, другими словами, мелкой моторики.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А в нынешнем мире, с его доступными игрушками и изобилием бытовой техники, пальчики дошкольников приобретают все меньше полезной работы. И здесь на выручку приходят пальчиковые игры. Так как в жизни каждого дошкольника ключевым словом является игра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Игровой фольклор хорошо знаком многим родителям: </w:t>
      </w:r>
      <w:r w:rsidRPr="004B18A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«Ладушки»</w:t>
      </w:r>
      <w:r w:rsidRPr="004B18AD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4B18A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«Сорока – Белобока»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4B18A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gramEnd"/>
      <w:r w:rsidRPr="004B18A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Коза – Рогатая»</w:t>
      </w: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и др. Их воздействие до сих пор недостаточно осознанно взрослыми. Многие видят в них развлекательное, а не развивающее значение.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Ведь играя, мы общаемся с близким </w:t>
      </w:r>
      <w:r w:rsidRPr="004B18AD">
        <w:rPr>
          <w:rFonts w:ascii="Times New Roman" w:hAnsi="Times New Roman" w:cs="Times New Roman"/>
          <w:sz w:val="28"/>
          <w:szCs w:val="28"/>
          <w:u w:val="single"/>
          <w:lang w:eastAsia="ru-RU"/>
        </w:rPr>
        <w:t>человеком</w:t>
      </w:r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: мы обнимаем, трогаем ладошку, поглаживаем, теребим, 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щекочим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>, - а это приносит ребенку массу необходимых для его эмоционального и интеллектуального развития впечатлений. Из-за различных проблем, загруженности на работе у нас мало времени на общение с детьми, а в пальчиковые игры можно играть везде – в автобусе, по дороге в детский сад или домой, на кухне, пока мама готовит ужин.   На своих музыкальных занятиях мы с детьми всегда делаем всевозможные пальчиковые  гимнастики, которые у нас служат «вроде бы» небольшим отдыхом в перерывах между активными играми.  Приведу пример такой гимнастики и попрошу вас повторять за мной: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  « Две свинки в загоне у фермера жили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     И между собой толстушки дружили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      У каждой росло по четыре ребенка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     Четыре веселых смешных поросенка,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    И вместе все восемь любили играть,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    Плескаться в воде, кувыркаться, плясать,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    А вечер настанет – и к маме бегут,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     Лягут в загоне и вместе заснут»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ДЫХАТЕЛЬНАЯ ГИМНАСТИКА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Дыхательная гимнастика в дошкольном возрасте решает следующие </w:t>
      </w:r>
      <w:r w:rsidRPr="004B18AD">
        <w:rPr>
          <w:rFonts w:ascii="Times New Roman" w:hAnsi="Times New Roman" w:cs="Times New Roman"/>
          <w:i/>
          <w:iCs/>
          <w:color w:val="444444"/>
          <w:sz w:val="28"/>
          <w:szCs w:val="28"/>
          <w:lang w:eastAsia="ru-RU"/>
        </w:rPr>
        <w:t>задачи</w:t>
      </w: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Повышение общего жизненного тонуса ребёнка, рост сопротивляемости, закалённости и устойчивости детского организма к заболеваниям дыхательной системы;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Развитие дыхательной мускулатуры, увеличение подвижности грудной клетки и диафрагмы;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Улучшение обмена кислорода в лёгких;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Улучшение деятельности </w:t>
      </w:r>
      <w:proofErr w:type="spellStart"/>
      <w:proofErr w:type="gramStart"/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системы и кровообращения;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Стимуляция  работы кишечника, улучшение пищеварения.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 Главная задача дыхательной гимнастики для ребенка – это научить его правильно глубоко дышать, максимально наполнять легкие при вдохе, расширяя при этом грудную клетку, и на выдохе освобождать легкие от остаточного воздуха, выталкивая его путем сжатия легких. Так в них не будет задерживаться «испорченный» воздух, а кровь будет получать необходимое количество кислорода.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 Важно следить за тем, чтобы ребенок делал вдох через нос, при этом не поднимал плечи, а выдох – дольше и более плавно ртом, чтобы щеки не раздувались. 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( </w:t>
      </w:r>
      <w:proofErr w:type="gramStart"/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</w:t>
      </w:r>
      <w:proofErr w:type="gramEnd"/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опробовать с родителями дышать: плавно,   с испугом)</w:t>
      </w:r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Очень сложно объяснить даже 6-7летним детям, что значит правильно дышать! Тем более невозможно произнести такие страшные слова как </w:t>
      </w:r>
      <w:proofErr w:type="spellStart"/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нижне-реберно-диафрагмальное</w:t>
      </w:r>
      <w:proofErr w:type="spellEnd"/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дыхание! 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  Дополнительным стимулом для ребенка могут быть мягкие игрушки. Эти маленькие друзья </w:t>
      </w:r>
      <w:proofErr w:type="gramStart"/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>помогают ребенку избавится</w:t>
      </w:r>
      <w:proofErr w:type="gramEnd"/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от стеснения, и могут принимать участие в упражнениях. Например, сидеть у малыша на животике </w:t>
      </w:r>
      <w:r w:rsidRPr="004B18AD">
        <w:rPr>
          <w:rFonts w:ascii="Times New Roman" w:hAnsi="Times New Roman" w:cs="Times New Roman"/>
          <w:color w:val="444444"/>
          <w:sz w:val="28"/>
          <w:szCs w:val="28"/>
          <w:lang w:eastAsia="ru-RU"/>
        </w:rPr>
        <w:lastRenderedPageBreak/>
        <w:t>и приподниматься вверх во время глубокого вдоха, опускаться вниз во время выдоха.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АРТИКУЛЯЦИОННАЯ ГИМНАСТИКА («чистим зубы языком», губы в трубочку и т.д.)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Упражнения развивают умения выполнять точные движения артикуляционного аппарата, то есть помогают ребенку научиться управлять органами артикуляции, что необходимо для правильного произнесения звуков.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Мы касаемся артикуляционной гимнастики лишь поверхностно, т. к.  я не логопед и не дефектолог, но </w:t>
      </w:r>
      <w:proofErr w:type="gramStart"/>
      <w:r w:rsidRPr="004B18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B18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тем не менее… даже небольшие упражнения идут на пользу.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МУЗЫКАЛЬНО-РИТМИЧЕСКОЕ РАЗВИТИЕ (РИТМИЧЕСКОЕ)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Музыкально-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выполняют релаксационную функцию, помогают добиться эмоциональной разрядки, снять умственную перегрузку и утомление. Ритм, который музыка диктует головному мозгу, снимает нервное напряжение. Движение и танец, помогают ребёнку подружиться с другими детьми, даёт определённый психотерапевтический эффект.</w:t>
      </w:r>
      <w:r w:rsidRPr="004B18AD">
        <w:rPr>
          <w:rFonts w:ascii="Times New Roman" w:hAnsi="Times New Roman" w:cs="Times New Roman"/>
          <w:sz w:val="28"/>
          <w:szCs w:val="28"/>
          <w:lang w:eastAsia="ru-RU"/>
        </w:rPr>
        <w:br/>
        <w:t>Музыкально-ритмическое развитие оказывает ничем незаменимое воздействие на общее развитие дошкольника: формируется эмоциональная сфера, совершенствуется мышление, развивается опорно-двигательный аппарат. Кроме этого, ребенок делается чутким к красоте в искусстве и жизни.</w:t>
      </w:r>
      <w:r w:rsidRPr="004B18A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4B18AD">
        <w:rPr>
          <w:rFonts w:ascii="Times New Roman" w:hAnsi="Times New Roman" w:cs="Times New Roman"/>
          <w:sz w:val="28"/>
          <w:szCs w:val="28"/>
          <w:lang w:eastAsia="ru-RU"/>
        </w:rPr>
        <w:br/>
        <w:t>Музыкально-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 синтетическим видом деятельности. Поэтому любые движения под музыку развивают и музыкальный слух, и двигательные способности, и те психические процессы, которые лежат в их основе и способствуют эмоциональному и психофизическому развитию детей. Занятия движениями имеют неоценимое значение, а особенно для соматически ослабленных детей, детей с неустойчивой нервной системой, незрелостью эмоционально-волевой сферы. Ведь двигательные упражнения тренируют в первую очередь мозг и подвижность нервных процессов. Поэтому так важно приобщать к движению под музыку неловких, заторможенных в двигательном отношении детей, которым необходимо помочь обрести чувства 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уверенности в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свои силы или, наоборот, расторможенных и </w:t>
      </w:r>
      <w:proofErr w:type="spell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детей, чтобы научить их контролировать свои эмоции и чувства.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sz w:val="28"/>
          <w:szCs w:val="28"/>
          <w:lang w:eastAsia="ru-RU"/>
        </w:rPr>
        <w:t>В этом же пункте отдельно хотелось бы выделить именно  ритмическое развитие, т.к.  это очень важный и полезный для умственного развития аспект.  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С воспитанниками детского сада, мы всегда начинаем ритмическое с простейшего: прохлопать свое имя (НАПРИМЕР: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О-ЛЯ хлопок на каждый слог), или имя всех детей, которые находятся на занятии.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Со временем задача усложняется и доводится до того, что дети могут прохлопать любую </w:t>
      </w:r>
      <w:proofErr w:type="spell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попевку</w:t>
      </w:r>
      <w:proofErr w:type="spell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(НАПРИМЕР: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«Андрей-воробей, не гоняй голубей.  </w:t>
      </w:r>
      <w:proofErr w:type="gram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Гоняй галочек, из-под палочек») Или выполнить любое задание (</w:t>
      </w:r>
      <w:proofErr w:type="spellStart"/>
      <w:r w:rsidRPr="004B18AD">
        <w:rPr>
          <w:rFonts w:ascii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>, Новосельцева «Этот удивительный ритм).</w:t>
      </w:r>
      <w:proofErr w:type="gramEnd"/>
      <w:r w:rsidRPr="004B18AD">
        <w:rPr>
          <w:rFonts w:ascii="Times New Roman" w:hAnsi="Times New Roman" w:cs="Times New Roman"/>
          <w:sz w:val="28"/>
          <w:szCs w:val="28"/>
          <w:lang w:eastAsia="ru-RU"/>
        </w:rPr>
        <w:t xml:space="preserve">  Как могли уже догадаться – это прямой путь к </w:t>
      </w:r>
      <w:r w:rsidRPr="004B18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грамотному изучению русского языка.  И в школе  детям будет легче осваивать  понятие «слог».</w:t>
      </w:r>
      <w:r w:rsidRPr="004B18AD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РАЗВИТИЕ СЛУХОВЫХ НАВЫКОВ РЕБЕНКА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Формирование музыкальных способностей неразрывно связано с умственными процессами. Восприятие музыки требует внимания, наблюдательности. Ребенок, слушая музыку, сравнивает звуки ее мелодии, аккомпанемента, постигает их выразительное значение, разбирается в структуре песни, сравнивает музыку с текстом. Тем более</w:t>
      </w:r>
      <w:proofErr w:type="gramStart"/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что на наших занятиях после прослушивания той или иной музыки, мы стараемся обсудить услышанное и даже составить небольшой рассказ о том,  что мы могли услышать.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любом случае музыка развивает ребенка, позволяет ему сказать о себе нечто большее, чем просто назвать свое имя, адрес и год рождения.</w:t>
      </w:r>
    </w:p>
    <w:p w:rsidR="004B18AD" w:rsidRPr="004B18AD" w:rsidRDefault="004B18AD" w:rsidP="004B18AD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B18A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Итак, я надеюсь, что данная консультация оказалась для вас хоть немного полезна или, может быть, вы узнали что-то новое для себя.</w:t>
      </w:r>
    </w:p>
    <w:p w:rsidR="00414293" w:rsidRDefault="00414293"/>
    <w:sectPr w:rsidR="00414293" w:rsidSect="008E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349B1"/>
    <w:multiLevelType w:val="multilevel"/>
    <w:tmpl w:val="C552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DD01EF"/>
    <w:multiLevelType w:val="multilevel"/>
    <w:tmpl w:val="B06ED8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667238"/>
    <w:multiLevelType w:val="multilevel"/>
    <w:tmpl w:val="59CC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DE79E5"/>
    <w:multiLevelType w:val="multilevel"/>
    <w:tmpl w:val="2DB83B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63A72"/>
    <w:multiLevelType w:val="multilevel"/>
    <w:tmpl w:val="AB36A5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B07C8B"/>
    <w:multiLevelType w:val="multilevel"/>
    <w:tmpl w:val="63BA59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18AD"/>
    <w:rsid w:val="00151EAB"/>
    <w:rsid w:val="00414293"/>
    <w:rsid w:val="004B18AD"/>
    <w:rsid w:val="006C6636"/>
    <w:rsid w:val="008E6639"/>
    <w:rsid w:val="009A3C1C"/>
    <w:rsid w:val="00B3372A"/>
    <w:rsid w:val="00E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B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B18AD"/>
  </w:style>
  <w:style w:type="paragraph" w:customStyle="1" w:styleId="c19">
    <w:name w:val="c19"/>
    <w:basedOn w:val="a"/>
    <w:rsid w:val="004B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B18AD"/>
  </w:style>
  <w:style w:type="character" w:customStyle="1" w:styleId="c15">
    <w:name w:val="c15"/>
    <w:basedOn w:val="a0"/>
    <w:rsid w:val="004B18AD"/>
  </w:style>
  <w:style w:type="character" w:customStyle="1" w:styleId="c24">
    <w:name w:val="c24"/>
    <w:basedOn w:val="a0"/>
    <w:rsid w:val="004B18AD"/>
  </w:style>
  <w:style w:type="character" w:customStyle="1" w:styleId="c0">
    <w:name w:val="c0"/>
    <w:basedOn w:val="a0"/>
    <w:rsid w:val="004B18AD"/>
  </w:style>
  <w:style w:type="paragraph" w:customStyle="1" w:styleId="c9">
    <w:name w:val="c9"/>
    <w:basedOn w:val="a"/>
    <w:rsid w:val="004B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18AD"/>
  </w:style>
  <w:style w:type="character" w:customStyle="1" w:styleId="c4">
    <w:name w:val="c4"/>
    <w:basedOn w:val="a0"/>
    <w:rsid w:val="004B18AD"/>
  </w:style>
  <w:style w:type="character" w:customStyle="1" w:styleId="c7">
    <w:name w:val="c7"/>
    <w:basedOn w:val="a0"/>
    <w:rsid w:val="004B18AD"/>
  </w:style>
  <w:style w:type="paragraph" w:customStyle="1" w:styleId="c1">
    <w:name w:val="c1"/>
    <w:basedOn w:val="a"/>
    <w:rsid w:val="004B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B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B18AD"/>
  </w:style>
  <w:style w:type="character" w:customStyle="1" w:styleId="c28">
    <w:name w:val="c28"/>
    <w:basedOn w:val="a0"/>
    <w:rsid w:val="004B18AD"/>
  </w:style>
  <w:style w:type="character" w:customStyle="1" w:styleId="c14">
    <w:name w:val="c14"/>
    <w:basedOn w:val="a0"/>
    <w:rsid w:val="004B18AD"/>
  </w:style>
  <w:style w:type="character" w:customStyle="1" w:styleId="c25">
    <w:name w:val="c25"/>
    <w:basedOn w:val="a0"/>
    <w:rsid w:val="004B18AD"/>
  </w:style>
  <w:style w:type="character" w:customStyle="1" w:styleId="c27">
    <w:name w:val="c27"/>
    <w:basedOn w:val="a0"/>
    <w:rsid w:val="004B18AD"/>
  </w:style>
  <w:style w:type="character" w:customStyle="1" w:styleId="c17">
    <w:name w:val="c17"/>
    <w:basedOn w:val="a0"/>
    <w:rsid w:val="004B18AD"/>
  </w:style>
  <w:style w:type="character" w:customStyle="1" w:styleId="c21">
    <w:name w:val="c21"/>
    <w:basedOn w:val="a0"/>
    <w:rsid w:val="004B18AD"/>
  </w:style>
  <w:style w:type="character" w:customStyle="1" w:styleId="c3">
    <w:name w:val="c3"/>
    <w:basedOn w:val="a0"/>
    <w:rsid w:val="004B18AD"/>
  </w:style>
  <w:style w:type="paragraph" w:styleId="a3">
    <w:name w:val="No Spacing"/>
    <w:uiPriority w:val="1"/>
    <w:qFormat/>
    <w:rsid w:val="004B18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1280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2025-10-22T06:23:00Z</cp:lastPrinted>
  <dcterms:created xsi:type="dcterms:W3CDTF">2025-10-22T06:20:00Z</dcterms:created>
  <dcterms:modified xsi:type="dcterms:W3CDTF">2025-10-22T06:24:00Z</dcterms:modified>
</cp:coreProperties>
</file>