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D5" w:rsidRDefault="003913D5" w:rsidP="003913D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«Музыкальные </w:t>
      </w:r>
      <w:proofErr w:type="gramStart"/>
      <w:r>
        <w:rPr>
          <w:rStyle w:val="c6"/>
          <w:b/>
          <w:bCs/>
          <w:color w:val="000000"/>
          <w:sz w:val="32"/>
          <w:szCs w:val="32"/>
        </w:rPr>
        <w:t>игры</w:t>
      </w:r>
      <w:proofErr w:type="gramEnd"/>
      <w:r>
        <w:rPr>
          <w:rStyle w:val="c6"/>
          <w:b/>
          <w:bCs/>
          <w:color w:val="000000"/>
          <w:sz w:val="32"/>
          <w:szCs w:val="32"/>
        </w:rPr>
        <w:t xml:space="preserve"> которые лечат»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 «Морское путешествие»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Музыкальное моделирование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 Переживание своего эмоционального состояния: «Мы на корабле. Начался шторм: паруса рвет ветер, огромные волны швыряют корабль, как щепку» (</w:t>
      </w:r>
      <w:proofErr w:type="spellStart"/>
      <w:r>
        <w:rPr>
          <w:rStyle w:val="c1"/>
          <w:color w:val="000000"/>
        </w:rPr>
        <w:t>Вивальди</w:t>
      </w:r>
      <w:proofErr w:type="spellEnd"/>
      <w:r>
        <w:rPr>
          <w:rStyle w:val="c1"/>
          <w:color w:val="000000"/>
        </w:rPr>
        <w:t xml:space="preserve"> «Шторм»)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Формирования состояния покоя, защищенности: «Ветер стих, море гладкое и прозрачное, как стекло. Корабль легко скользит по воде. » (Чайковский «</w:t>
      </w:r>
      <w:proofErr w:type="spellStart"/>
      <w:r>
        <w:rPr>
          <w:rStyle w:val="c1"/>
          <w:color w:val="000000"/>
        </w:rPr>
        <w:t>Баркаролла</w:t>
      </w:r>
      <w:proofErr w:type="spellEnd"/>
      <w:r>
        <w:rPr>
          <w:rStyle w:val="c1"/>
          <w:color w:val="000000"/>
        </w:rPr>
        <w:t>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Становление конечного эмоционального состояния: «Впереди земля! Наконец-то мы дома. Как радостно встречают нас друзья и родные! ». (Шостакович «Праздничная увертюра»)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«Уходи, злость, уходи»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Терапевтическая игра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Играющие</w:t>
      </w:r>
      <w:proofErr w:type="gramEnd"/>
      <w:r>
        <w:rPr>
          <w:rStyle w:val="c1"/>
          <w:color w:val="000000"/>
        </w:rPr>
        <w:t xml:space="preserve"> ложатся на ковер по кругу. Между ними подушки. Закрыв глаза, они начинают со всей силой бить ногами по полу, а руками по подушкам с криком: «Уходи, злость, уходи! » (Чайковский «Баба Яга»). Упражнение продолжается 3 минуты, затем участники по команде взрослого ложатся в позу «звезды», широко раскинув руки и ноги, и спокойно лежат, слушая спокойную музыку 3 минуты. (Шопен «Ноктюрн фа-мажор»)</w:t>
      </w:r>
      <w:proofErr w:type="gramStart"/>
      <w:r>
        <w:rPr>
          <w:rStyle w:val="c1"/>
          <w:color w:val="000000"/>
        </w:rPr>
        <w:t xml:space="preserve"> .</w:t>
      </w:r>
      <w:proofErr w:type="gram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«Лев охотится, лев отдыхает»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Ролевая гимнастика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Звучит фонограмма (К. Сен-Санс, «Карнавал животных» </w:t>
      </w:r>
      <w:proofErr w:type="gramStart"/>
      <w:r>
        <w:rPr>
          <w:rStyle w:val="c1"/>
          <w:color w:val="000000"/>
        </w:rPr>
        <w:t>ч</w:t>
      </w:r>
      <w:proofErr w:type="gramEnd"/>
      <w:r>
        <w:rPr>
          <w:rStyle w:val="c1"/>
          <w:color w:val="000000"/>
        </w:rPr>
        <w:t xml:space="preserve">. 1 «Королевский марш льва»). </w:t>
      </w:r>
      <w:proofErr w:type="gramStart"/>
      <w:r>
        <w:rPr>
          <w:rStyle w:val="c1"/>
          <w:color w:val="000000"/>
        </w:rPr>
        <w:t>Детям предлагается изобразить львов всеми возможными способами: можно передвигаться по полу на четвереньках (львы идут на охоту, лежать на скамеечках или стульях (львы отдыхают в жаркий полдень, громко рычать, когда звучит соответствующая музыка - показываем руками, как лев раскрывает пасть.</w:t>
      </w:r>
      <w:proofErr w:type="gram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Когда отзвучит фрагмент, дается следующее задание: «Уставшие сытые львы, их детеныши ложатся отдыхать (на пол, либо «залезают на дерево» - скамеечку, свесив лапы, хвосты)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Затем звучит спокойная тихая музыка (Моцарт «Колыбельная»). «Львы засыпают».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Цели: Первая часть упражнения дает выход энергии, накопившейся за время занятия, развивает активность, общую моторику. Создавая образ животного, ребенок имеет возможность творчески </w:t>
      </w:r>
      <w:proofErr w:type="spellStart"/>
      <w:r>
        <w:rPr>
          <w:rStyle w:val="c1"/>
          <w:color w:val="000000"/>
        </w:rPr>
        <w:t>самовыражаться</w:t>
      </w:r>
      <w:proofErr w:type="spellEnd"/>
      <w:r>
        <w:rPr>
          <w:rStyle w:val="c1"/>
          <w:color w:val="000000"/>
        </w:rPr>
        <w:t>. Вторая часть: релаксация, переход от активных действий к успокоению. В целом это упражнение повышает интерес детей к занятиям. Его всегда ждут и выполняют с особым энтузиазмом.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«Воробьиные драки» (снятие физической агрессии).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Терапевтическая игра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Дети выбирают пару и превращаются в драчливых «воробьев» (приседают, обхватив колени руками). «Воробьи» боком подпрыгивают друг к другу, толкаются. Кто из детей упадет или уберет руки со своих колен, тот выбывает из игры (лечат «крылышки» и лапки у доктора Айболита). «Драки» начинаются и заканчиваются по сигналу взрослого.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«Добрые – злые кошки» (снятие общей агрессии).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Терапевтическая игра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Детям предлагается образовать большой круг, в центре которого лежит обруч. Это «волшебный круг», в котором будут совершаться «превращения». Ребенок заходит внутрь обруча и по сигналу ведущего (хлопок в ладоши, звук колокольчика, звук свистка) превращается в </w:t>
      </w:r>
      <w:proofErr w:type="spellStart"/>
      <w:r>
        <w:rPr>
          <w:rStyle w:val="c1"/>
          <w:color w:val="000000"/>
        </w:rPr>
        <w:t>злющую-презлющую</w:t>
      </w:r>
      <w:proofErr w:type="spellEnd"/>
      <w:r>
        <w:rPr>
          <w:rStyle w:val="c1"/>
          <w:color w:val="000000"/>
        </w:rPr>
        <w:t xml:space="preserve"> кошку: шипит и царапается. При этом из «волшебного круга» выходить нельзя. Дети, стоящие вокруг обруча, хором повторяют вслед за ведущим: «Сильнее, сильнее, сильнее… », – и ребенок изображающий кошку, делает все более «злые» движения. (Хачатурян «Токката»). По повторному сигналу ведущего «превращения» заканчиваются, после чего в обруч входит другой ребенок и игра повторяется. Когда все дети побывали в «волшебном круге», обруч убирается, дети разбиваются на пары и опять превращаются в злых кошек по сигналу взрослого. (Если </w:t>
      </w:r>
      <w:r>
        <w:rPr>
          <w:rStyle w:val="c1"/>
          <w:color w:val="000000"/>
        </w:rPr>
        <w:lastRenderedPageBreak/>
        <w:t>кому-то не хватило пары, то в игре может участвовать сам ведущий.) Категорическое правило: не дотрагиваться друг до друга! Если оно нарушается, игра мгновенно останавливается, ведущий показывает пример возможных действий, после чего продолжает игру. По повторному сигналу «кошки» останавливаются и могут поменяться парами. На заключительном этапе игры ведущий предлагает «злым кошкам» стать добрыми и ласковыми. По сигналу дети превращаются в добрых кошек, которые ласкаются друг к другу (Дебюсси «Свет луны»).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«Зимняя сказка»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Музыкальное моделирование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1. Переживание своего эмоционального состояния: «Наступила зима. На улице колкий трескучий мороз. </w:t>
      </w:r>
      <w:proofErr w:type="gramStart"/>
      <w:r>
        <w:rPr>
          <w:rStyle w:val="c1"/>
          <w:color w:val="000000"/>
        </w:rPr>
        <w:t>Злющий</w:t>
      </w:r>
      <w:proofErr w:type="gramEnd"/>
      <w:r>
        <w:rPr>
          <w:rStyle w:val="c1"/>
          <w:color w:val="000000"/>
        </w:rPr>
        <w:t xml:space="preserve"> при злющий! » (Шуман «Дед Мороз»)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Формирования состояния покоя, защищенности: «С ночного неба летят легкие снежинки. Они искрятся в свете фонаря. » (Дебюсси «Танец снежинок»)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Становление конечного эмоционального состояния: «Закружила метель в нежном вальсе». (Свиридов Вальс «Метель»)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«Упрямая подушка» (снятие общего напряжения, упрямства)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Терапевтическая игра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Взрослые подготавливают «волшебную, упрямую подушку» (в темной наволочке) и вводят ребенка в игру-сказку: «Волшебница-фея подарила нам подушку. Эта подушка не простая, а волшебная. Внутри ее живут детские </w:t>
      </w:r>
      <w:proofErr w:type="spellStart"/>
      <w:r>
        <w:rPr>
          <w:rStyle w:val="c1"/>
          <w:color w:val="000000"/>
        </w:rPr>
        <w:t>упрямки</w:t>
      </w:r>
      <w:proofErr w:type="spellEnd"/>
      <w:r>
        <w:rPr>
          <w:rStyle w:val="c1"/>
          <w:color w:val="000000"/>
        </w:rPr>
        <w:t xml:space="preserve">. Это они заставляют капризничать и упрямиться. Давайте прогоним </w:t>
      </w:r>
      <w:proofErr w:type="spellStart"/>
      <w:r>
        <w:rPr>
          <w:rStyle w:val="c1"/>
          <w:color w:val="000000"/>
        </w:rPr>
        <w:t>упрямки</w:t>
      </w:r>
      <w:proofErr w:type="spellEnd"/>
      <w:r>
        <w:rPr>
          <w:rStyle w:val="c1"/>
          <w:color w:val="000000"/>
        </w:rPr>
        <w:t>». Ребенок бьет кулаками в подушку изо всех сил, а взрослый приговаривает: «Сильнее, сильнее, сильнее! » (Чайковский Увертюра «Буря») Когда движения ребенка становятся медленнее, игра постепенно останавливается. Взрослый предлагает послушать «</w:t>
      </w:r>
      <w:proofErr w:type="spellStart"/>
      <w:r>
        <w:rPr>
          <w:rStyle w:val="c1"/>
          <w:color w:val="000000"/>
        </w:rPr>
        <w:t>упрямки</w:t>
      </w:r>
      <w:proofErr w:type="spellEnd"/>
      <w:r>
        <w:rPr>
          <w:rStyle w:val="c1"/>
          <w:color w:val="000000"/>
        </w:rPr>
        <w:t xml:space="preserve"> в подушке: «Все ли </w:t>
      </w:r>
      <w:proofErr w:type="spellStart"/>
      <w:r>
        <w:rPr>
          <w:rStyle w:val="c1"/>
          <w:color w:val="000000"/>
        </w:rPr>
        <w:t>упрямки</w:t>
      </w:r>
      <w:proofErr w:type="spellEnd"/>
      <w:r>
        <w:rPr>
          <w:rStyle w:val="c1"/>
          <w:color w:val="000000"/>
        </w:rPr>
        <w:t xml:space="preserve"> вылезли и что они делают? » Ребенок прикладывает ухо к подушке и слушает. «</w:t>
      </w:r>
      <w:proofErr w:type="spellStart"/>
      <w:r>
        <w:rPr>
          <w:rStyle w:val="c1"/>
          <w:color w:val="000000"/>
        </w:rPr>
        <w:t>Упрямки</w:t>
      </w:r>
      <w:proofErr w:type="spellEnd"/>
      <w:r>
        <w:rPr>
          <w:rStyle w:val="c1"/>
          <w:color w:val="000000"/>
        </w:rPr>
        <w:t xml:space="preserve"> испугались и молчат в подушке», – отвечает взрослый (этот прием успокаивает ребенка после возбуждения). Подушка стала доброй. Давайте полежим на ней и послушаем прекрасную музыку (Шопен «Ноктюрн №20») 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«В гостях у морского царя»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Сюжетно-игровая импровизация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На бал к Нептуну прибывают жители подводного царства. Детям предлагается двигаться как: грозная акула, расслабленная медуза, резвый морской конек, колючий морской еж и </w:t>
      </w:r>
      <w:proofErr w:type="spellStart"/>
      <w:proofErr w:type="gramStart"/>
      <w:r>
        <w:rPr>
          <w:rStyle w:val="c1"/>
          <w:color w:val="000000"/>
        </w:rPr>
        <w:t>и</w:t>
      </w:r>
      <w:proofErr w:type="spellEnd"/>
      <w:proofErr w:type="gramEnd"/>
      <w:r>
        <w:rPr>
          <w:rStyle w:val="c1"/>
          <w:color w:val="000000"/>
        </w:rPr>
        <w:t>. д. (К. Сен-Санс Аквариум)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«Маленькое привидение»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Терапевтическая игра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Ведущий говорит: «Будем играть в маленьких добрых привидений. Нам захотелось немного </w:t>
      </w:r>
      <w:proofErr w:type="spellStart"/>
      <w:r>
        <w:rPr>
          <w:rStyle w:val="c1"/>
          <w:color w:val="000000"/>
        </w:rPr>
        <w:t>похулиганить</w:t>
      </w:r>
      <w:proofErr w:type="spellEnd"/>
      <w:r>
        <w:rPr>
          <w:rStyle w:val="c1"/>
          <w:color w:val="000000"/>
        </w:rPr>
        <w:t xml:space="preserve"> и слегка напугать друг друга. По моему хлопку вы будете делать руками вот такое движение (взрослый приподнимает согнутые в локтях руки, пальцы растопырены) и произносить страшным голосом звук «У», если я буду громко хлопать, вы будете пугать громко. Но помните, что мы добрые привидения и хотим только пошутить. » Взрослый хлопает в ладоши. (Римский-Корсаков «Полет шмеля») В конце игры привидения превращаются в детей.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«Клоуны ругаются» (снятие вербальной агрессии).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Терапевтическая игра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Ведущий говорит: «Клоуны показывали детям представление, веселили их, а потом стали учить детей ругаться. Сердито ругаться друг на друга овощами и фруктами». Обращается внимание на адекватное, сердитое интонирование. Дети могут выбирать пары, менять партнеров, «ругаться» вместе или по очереди «ругать» всех детей. Взрослый руководит игрой, сигналом объявляет начало и конец игры, останавливает, если используются другие слова или физическая агрессия (</w:t>
      </w:r>
      <w:proofErr w:type="spellStart"/>
      <w:r>
        <w:rPr>
          <w:rStyle w:val="c1"/>
          <w:color w:val="000000"/>
        </w:rPr>
        <w:t>Кабалевский</w:t>
      </w:r>
      <w:proofErr w:type="spellEnd"/>
      <w:r>
        <w:rPr>
          <w:rStyle w:val="c1"/>
          <w:color w:val="000000"/>
        </w:rPr>
        <w:t xml:space="preserve"> «Клоуны»). Затем игра продолжается, изменяя эмоциональный настрой детей. Ведущий говорит: «Когда клоуны научили детей ругаться, родителям это не понравилось». Клоуны, продолжая игру, учат детей не только </w:t>
      </w:r>
      <w:r>
        <w:rPr>
          <w:rStyle w:val="c1"/>
          <w:color w:val="000000"/>
        </w:rPr>
        <w:lastRenderedPageBreak/>
        <w:t>ругаться овощами и фруктами, но и ласково называть друг друга цветами. Интонирование должно быть адекватным. Дети вновь разбиваются на пары и ласково называют друг друга цветами.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«Весна пришла»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Музыкальное моделирование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 Переживание своего эмоционального состояния: «Наступила долгожданная весна. Пригрело теплое солнышко. На реке начался ледоход. Огромные льдины движутся по воде, с шумом и треском налетают друг на друга, ломаются, кружатся в водовороте». (Шуман «Порыв»)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Формирования состояния покоя, защищенности: «Формирования состояния покоя, защищенности: «Солнечный теплый луч заглянул на заснеженную лесную поляну, растопил сугроб и обогрел первый весенний цветок – подснежник». (Чайковский «Подснежник»)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Становление конечного эмоционального состояния: «Из дальних стран вернулись в родные края перелетные птицы и запели свои самые веселые песни». (</w:t>
      </w:r>
      <w:proofErr w:type="spellStart"/>
      <w:r>
        <w:rPr>
          <w:rStyle w:val="c1"/>
          <w:color w:val="000000"/>
        </w:rPr>
        <w:t>Вивальди</w:t>
      </w:r>
      <w:proofErr w:type="spellEnd"/>
      <w:r>
        <w:rPr>
          <w:rStyle w:val="c1"/>
          <w:color w:val="000000"/>
        </w:rPr>
        <w:t xml:space="preserve"> «Весна»)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Страх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«Ночные страхи»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Музыкальное моделирование.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 Переживание своего эмоционального состояния: «Над деревней взошла луна. С гор на дома и огороды полез скользкий липкий туман. И в этом тумане неясными тенями замелькали древние зловещие духи. У них сегодня праздник – вальпургиева ночь. До самого утра ведьмы, привидения, гоблины и тролли будут кружиться в дикой пляске на лысой горе». (Мусоргский «Ночь на лысой горе»)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Формирования состояния покоя, защищенности: «Неужели никто не может справиться с этой зловещей силой? Никто не спасет напуганных деревенских жителей</w:t>
      </w:r>
      <w:proofErr w:type="gramStart"/>
      <w:r>
        <w:rPr>
          <w:rStyle w:val="c1"/>
          <w:color w:val="000000"/>
        </w:rPr>
        <w:t xml:space="preserve">?. </w:t>
      </w:r>
      <w:proofErr w:type="gramEnd"/>
      <w:r>
        <w:rPr>
          <w:rStyle w:val="c1"/>
          <w:color w:val="000000"/>
        </w:rPr>
        <w:t>Но вот средь далеких звезд зазвучала волшебная песня, наполненная нежностью и добротой. Песня звучит все громче, все сильней. Мягкий свет заструился среди тумана, рассеивая, разгоняя его. Это ангелы спустились на землю и запели хвалебную песнь святой деве Марии, защитнице человечества. И отступили темные силы». (Шуберт «Аве Мария»)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Становление конечного эмоционального состояния: «Закончилась вальпургиева ночь. Край неба окрасился розовыми, золотыми, багряными красками. Медленно, спокойно взошло доброе солнце». (Шостакович «Праздничная увертюра»)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«Закроем страх в шкатулку»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</w:rPr>
        <w:t>Изотерапийная</w:t>
      </w:r>
      <w:proofErr w:type="spellEnd"/>
      <w:r>
        <w:rPr>
          <w:rStyle w:val="c2"/>
          <w:b/>
          <w:bCs/>
          <w:color w:val="000000"/>
        </w:rPr>
        <w:t xml:space="preserve"> игра.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Ребенку предлагается нарисовать свой страх. (</w:t>
      </w:r>
      <w:proofErr w:type="gramStart"/>
      <w:r>
        <w:rPr>
          <w:rStyle w:val="c1"/>
          <w:color w:val="000000"/>
        </w:rPr>
        <w:t>Дж</w:t>
      </w:r>
      <w:proofErr w:type="gramEnd"/>
      <w:r>
        <w:rPr>
          <w:rStyle w:val="c1"/>
          <w:color w:val="000000"/>
        </w:rPr>
        <w:t xml:space="preserve">. </w:t>
      </w:r>
      <w:proofErr w:type="spellStart"/>
      <w:r>
        <w:rPr>
          <w:rStyle w:val="c1"/>
          <w:color w:val="000000"/>
        </w:rPr>
        <w:t>Пуччини</w:t>
      </w:r>
      <w:proofErr w:type="spellEnd"/>
      <w:r>
        <w:rPr>
          <w:rStyle w:val="c1"/>
          <w:color w:val="000000"/>
        </w:rPr>
        <w:t xml:space="preserve"> «Плащ»). А теперь, когда страх «вышел» из малыша на бумагу, можно сделать с ним что угодно: дорисовать ему что-нибудь смешное, посадить «за решетку» и т. д. (Шопен «Прелюдия 1 опус 28») После этого можно сложить рисунок, спрятать страх в шкатулочку и подарить ребенку. Теперь малыш может сам управлять своим страхом и в любой момент посмотреть, не забрался ли страх обратно в него.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«Баба Яга»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Музыкальная подвижная игра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 площадке чертится круг. Дети стоят за кругом. Водящий – баба Яга становится в центр круга с завязанными глазами. Дети идут за кругом и поют: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темном лесе есть избушка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Стоит </w:t>
      </w:r>
      <w:proofErr w:type="spellStart"/>
      <w:r>
        <w:rPr>
          <w:rStyle w:val="c1"/>
          <w:color w:val="000000"/>
        </w:rPr>
        <w:t>задом-наперед</w:t>
      </w:r>
      <w:proofErr w:type="spellEnd"/>
      <w:r>
        <w:rPr>
          <w:rStyle w:val="c1"/>
          <w:color w:val="000000"/>
        </w:rPr>
        <w:t>, (поворачиваются в другую сторону)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А в избушке той старушка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Бабушка Яга живет.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 нее глаза большие,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Словно огоньки горят</w:t>
      </w:r>
      <w:proofErr w:type="gramStart"/>
      <w:r>
        <w:rPr>
          <w:rStyle w:val="c1"/>
          <w:color w:val="000000"/>
        </w:rPr>
        <w:t>.</w:t>
      </w:r>
      <w:proofErr w:type="gramEnd"/>
      <w:r>
        <w:rPr>
          <w:rStyle w:val="c1"/>
          <w:color w:val="000000"/>
        </w:rPr>
        <w:t xml:space="preserve"> (</w:t>
      </w:r>
      <w:proofErr w:type="gramStart"/>
      <w:r>
        <w:rPr>
          <w:rStyle w:val="c1"/>
          <w:color w:val="000000"/>
        </w:rPr>
        <w:t>п</w:t>
      </w:r>
      <w:proofErr w:type="gramEnd"/>
      <w:r>
        <w:rPr>
          <w:rStyle w:val="c1"/>
          <w:color w:val="000000"/>
        </w:rPr>
        <w:t>оказывают руками)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Ух, сердитая какая! (приседают испуганно)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Дыбом волосы стоят! (вскакивают, поднимают руки вверх, пальцы растопырены)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Дети запрыгивают на одной ноге в круг и выпрыгивают из него, а баба Яга старается их поймать. (Чайковский «Баба Яга»)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«Доктор Айболит»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Сюжетно-игровая импровизация.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(Звучит «Венский вальс» Свиридова - «Айболит» раскладывает на пеньке свои лекарства) «Добрый доктор Айболит. Он под деревом сидит. Приходи к нему лечится и корова, и волчица, и жучок, и червячок, и медведица. Всех излечит, исцелит добрый доктор Айболит». (Звучит пьеса </w:t>
      </w:r>
      <w:proofErr w:type="spellStart"/>
      <w:r>
        <w:rPr>
          <w:rStyle w:val="c1"/>
          <w:color w:val="000000"/>
        </w:rPr>
        <w:t>Левкодимова</w:t>
      </w:r>
      <w:proofErr w:type="spellEnd"/>
      <w:r>
        <w:rPr>
          <w:rStyle w:val="c1"/>
          <w:color w:val="000000"/>
        </w:rPr>
        <w:t xml:space="preserve"> «Медведь» - идет «больной медведь») Вот идет к Айболиту медведь. Его искусали пчелы. Ох, как больно бедняге! Помоги, доктор! (Звучит «Венский вальс» Свиридова - доктор лечит медведя) Ох, спасибо! (Звучит «Шутка» Баха - медведь танцует). Вот лисичка бежит. (Звучит пьеса </w:t>
      </w:r>
      <w:proofErr w:type="spellStart"/>
      <w:r>
        <w:rPr>
          <w:rStyle w:val="c1"/>
          <w:color w:val="000000"/>
        </w:rPr>
        <w:t>Левкодимова</w:t>
      </w:r>
      <w:proofErr w:type="spellEnd"/>
      <w:r>
        <w:rPr>
          <w:rStyle w:val="c1"/>
          <w:color w:val="000000"/>
        </w:rPr>
        <w:t xml:space="preserve"> «Лиса» - бежит «больная лиса») У нее зуб болит. Ой, как плохо лисоньке! Помоги, доктор! (Звучит «Венский вальс» Свиридова - доктор лечит лису) Спасибо, доктор! (Звучит «Шутка» Баха - лиса танцует). А почем кустик трясется? Это зайчик дрожит! Загнал он в лапку большую занозу. Болит лапка, а к доктору идти страшно. Давайте уговорим заиньку (дети уговаривают зайку пойти к доктору). Вылечил доктор зайчонка. «Слава, слава Айболиту, слава добрым докторам! » (Звучит «Камаринская Чайковского, дети-актеры танцуют).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«Снеговик»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</w:rPr>
        <w:t>Психогимнастика</w:t>
      </w:r>
      <w:proofErr w:type="spellEnd"/>
      <w:r>
        <w:rPr>
          <w:rStyle w:val="c2"/>
          <w:b/>
          <w:bCs/>
          <w:color w:val="000000"/>
        </w:rPr>
        <w:t>. (направленные на расслабление, снятие напряжения)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Родитель и ребенок превращаются в снеговиков: встают, разводят руки в стороны, надувают </w:t>
      </w:r>
      <w:proofErr w:type="gramStart"/>
      <w:r>
        <w:rPr>
          <w:rStyle w:val="c1"/>
          <w:color w:val="000000"/>
        </w:rPr>
        <w:t>щеки</w:t>
      </w:r>
      <w:proofErr w:type="gramEnd"/>
      <w:r>
        <w:rPr>
          <w:rStyle w:val="c1"/>
          <w:color w:val="000000"/>
        </w:rPr>
        <w:t xml:space="preserve"> и течение 10 секунд удерживают заданную позу.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Взрослый говорит: «А теперь выглянуло солнышко, его жаркие лучи коснулись снеговика, и он начал таять». Играющие постепенно расслабляются, опускают руки, приседают на корточки и ложатся на пол. (Шопен Вальс «Зимняя сказка»).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«В лесу»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Музыкальное моделирование.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 Переживание своего эмоционального состояния: «Мы в дремучем лесу, темно, воют волки, мы продираемся через колючие кустарники, бежим (звучит музыка Петра Ильича Чайковского - оркестровая фантазии «Франческа да Римини» на тему «Ада», ребенок двигается в соответствии с сюжетом) ».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 Формирования состояния покоя, защищенности: «Мы выбежали на поляну. Она со всех сторон защищена добрым волшебством. Никто кроме нас не сможет пробраться сюда. Здесь очень красиво: маленький водопад стекает в прозрачное озеро, на земле нежная зеленая трава и удивительные прекрасные цветы (звучит ноктюрн Ф. Шопена, ребенок лежит или сидит на коврике) ».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 Становление конечного эмоционального состояния: «Водопад так радостно звенит своими капельками! Нам становится так легко, так весело! Мы тоже хотим петь вместе с водопадом! (звучит «Маленькая ночная серенада» В. А. Моцарта, ребенок подыгрывает на металлофоне или танцует).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«Волшебный песок»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Песочная терапия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Ребенку предлагается поиграть в песочнице: просеивать, копать лопаткой, делать </w:t>
      </w:r>
      <w:proofErr w:type="spellStart"/>
      <w:r>
        <w:rPr>
          <w:rStyle w:val="c1"/>
          <w:color w:val="000000"/>
        </w:rPr>
        <w:t>пасочки</w:t>
      </w:r>
      <w:proofErr w:type="spellEnd"/>
      <w:r>
        <w:rPr>
          <w:rStyle w:val="c1"/>
          <w:color w:val="000000"/>
        </w:rPr>
        <w:t>… Незаметно в песок зарывается игрушка, символизирующая страх данного малыша (баба яга, собака, монстр и т. д.) Когда ребенок случайно откапывает игрушку, она начинает с ним «разговаривать» добрым просящим голосом: «Мне так одиноко, я очень добрый, но меня все боятся. Поиграй, пожалуйста, со мной. Построй мне песочный домик и т. п. Если ребенку страшно, можно закопать игрушку снова в песок, но через некоторое время напомнить, что ей там страшно. Предложить помочь игрушке. Пересыпая песок, ребенок чувствует себя спокойней. (Звучит «Романс» Свиридова)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«Облака»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Ритмопластика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Отправимся в путешествие! Мы превратимся в облака, ведь они летят по свету, не зная преград. Посмотрите, как они легки и прекрасны (слайд). Вы когда-нибудь наблюдали за облаками? Каждое облако – неповторимо. Это похоже на белоснежного коня, то – на удивительное морское чудовище. Но вот подул ветер, и облака изменили форму – перед нами возник волшебный сверкающий замок (слайд). Слышите, звучит волшебная музыка. (Чайковский «Сентиментальный вальс») Раз, два, три, облако лети! Теперь вы – облака. Летите мягко, плавно, меняйте форму от дуновения ветра. Чье же облако самое красивое</w:t>
      </w:r>
      <w:proofErr w:type="gramStart"/>
      <w:r>
        <w:rPr>
          <w:rStyle w:val="c1"/>
          <w:color w:val="000000"/>
        </w:rPr>
        <w:t>?.</w:t>
      </w:r>
      <w:proofErr w:type="gram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«Храбрый колобок»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</w:rPr>
        <w:t>Сказкатерапия</w:t>
      </w:r>
      <w:proofErr w:type="spell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(Дети играют роль колобка; звери – куклы </w:t>
      </w:r>
      <w:proofErr w:type="spellStart"/>
      <w:r>
        <w:rPr>
          <w:rStyle w:val="c1"/>
          <w:color w:val="000000"/>
        </w:rPr>
        <w:t>би-ба-бо</w:t>
      </w:r>
      <w:proofErr w:type="spellEnd"/>
      <w:r>
        <w:rPr>
          <w:rStyle w:val="c1"/>
          <w:color w:val="000000"/>
        </w:rPr>
        <w:t xml:space="preserve"> на руке у руководителя). Жил был колобок. Отправился однажды он погулять. (Звучит «Менуэт» </w:t>
      </w:r>
      <w:proofErr w:type="spellStart"/>
      <w:r>
        <w:rPr>
          <w:rStyle w:val="c1"/>
          <w:color w:val="000000"/>
        </w:rPr>
        <w:t>Баккерини</w:t>
      </w:r>
      <w:proofErr w:type="spellEnd"/>
      <w:r>
        <w:rPr>
          <w:rStyle w:val="c1"/>
          <w:color w:val="000000"/>
        </w:rPr>
        <w:t>, дети бегают на носочках) Катится колобок, катится, а навстречу ему заяц</w:t>
      </w:r>
      <w:proofErr w:type="gramStart"/>
      <w:r>
        <w:rPr>
          <w:rStyle w:val="c1"/>
          <w:color w:val="000000"/>
        </w:rPr>
        <w:t>.</w:t>
      </w:r>
      <w:proofErr w:type="gramEnd"/>
      <w:r>
        <w:rPr>
          <w:rStyle w:val="c1"/>
          <w:color w:val="000000"/>
        </w:rPr>
        <w:t xml:space="preserve"> (</w:t>
      </w:r>
      <w:proofErr w:type="gramStart"/>
      <w:r>
        <w:rPr>
          <w:rStyle w:val="c1"/>
          <w:color w:val="000000"/>
        </w:rPr>
        <w:t>з</w:t>
      </w:r>
      <w:proofErr w:type="gramEnd"/>
      <w:r>
        <w:rPr>
          <w:rStyle w:val="c1"/>
          <w:color w:val="000000"/>
        </w:rPr>
        <w:t xml:space="preserve">вучит: </w:t>
      </w:r>
      <w:proofErr w:type="gramStart"/>
      <w:r>
        <w:rPr>
          <w:rStyle w:val="c1"/>
          <w:color w:val="000000"/>
        </w:rPr>
        <w:t xml:space="preserve">Бел </w:t>
      </w:r>
      <w:proofErr w:type="spellStart"/>
      <w:r>
        <w:rPr>
          <w:rStyle w:val="c1"/>
          <w:color w:val="000000"/>
        </w:rPr>
        <w:t>Барток</w:t>
      </w:r>
      <w:proofErr w:type="spellEnd"/>
      <w:r>
        <w:rPr>
          <w:rStyle w:val="c1"/>
          <w:color w:val="000000"/>
        </w:rPr>
        <w:t xml:space="preserve"> «Замок герцога Синяя борода»).</w:t>
      </w:r>
      <w:proofErr w:type="gramEnd"/>
      <w:r>
        <w:rPr>
          <w:rStyle w:val="c1"/>
          <w:color w:val="000000"/>
        </w:rPr>
        <w:t xml:space="preserve"> «Колобок, колобок, я тебя съем! » Давайте предложим зайчику съесть конфетку и потанцевать с нами (Звучит «Менуэт» </w:t>
      </w:r>
      <w:proofErr w:type="spellStart"/>
      <w:r>
        <w:rPr>
          <w:rStyle w:val="c1"/>
          <w:color w:val="000000"/>
        </w:rPr>
        <w:t>Баккерини</w:t>
      </w:r>
      <w:proofErr w:type="spellEnd"/>
      <w:r>
        <w:rPr>
          <w:rStyle w:val="c1"/>
          <w:color w:val="000000"/>
        </w:rPr>
        <w:t xml:space="preserve">, дети танцуют с зайцем). Покатился колобок дальше, а навстречу ему волк (звучит музыка Петра Ильича Чайковского - оркестровая фантазии «Франческа да Римини» на тему «Ада») «Колобок, колобок, я тебя съем! » А у колобка черный пояс </w:t>
      </w:r>
      <w:proofErr w:type="gramStart"/>
      <w:r>
        <w:rPr>
          <w:rStyle w:val="c1"/>
          <w:color w:val="000000"/>
        </w:rPr>
        <w:t>по</w:t>
      </w:r>
      <w:proofErr w:type="gramEnd"/>
      <w:r>
        <w:rPr>
          <w:rStyle w:val="c1"/>
          <w:color w:val="000000"/>
        </w:rPr>
        <w:t xml:space="preserve"> карате, и он здорово боксирует. Покажем это волку! (Звучит «Танец с саблями» Хачатуряна, дети «дерутся»). </w:t>
      </w:r>
      <w:proofErr w:type="spellStart"/>
      <w:r>
        <w:rPr>
          <w:rStyle w:val="c1"/>
          <w:color w:val="000000"/>
        </w:rPr>
        <w:t>Убижал</w:t>
      </w:r>
      <w:proofErr w:type="spellEnd"/>
      <w:r>
        <w:rPr>
          <w:rStyle w:val="c1"/>
          <w:color w:val="000000"/>
        </w:rPr>
        <w:t xml:space="preserve"> волк, а колобок покатился дальше. </w:t>
      </w:r>
      <w:proofErr w:type="gramStart"/>
      <w:r>
        <w:rPr>
          <w:rStyle w:val="c1"/>
          <w:color w:val="000000"/>
        </w:rPr>
        <w:t>Кто вышел ему на встреч из темной чащи?)</w:t>
      </w:r>
      <w:proofErr w:type="gramEnd"/>
      <w:r>
        <w:rPr>
          <w:rStyle w:val="c1"/>
          <w:color w:val="000000"/>
        </w:rPr>
        <w:t xml:space="preserve"> Медведь! (Звучит «Гном» Мусоргского) Колобок, я тебя съем! » Давайте напугаем медведя. </w:t>
      </w:r>
      <w:proofErr w:type="gramStart"/>
      <w:r>
        <w:rPr>
          <w:rStyle w:val="c1"/>
          <w:color w:val="000000"/>
        </w:rPr>
        <w:t xml:space="preserve">(Звучит «Шторм» </w:t>
      </w:r>
      <w:proofErr w:type="spellStart"/>
      <w:r>
        <w:rPr>
          <w:rStyle w:val="c1"/>
          <w:color w:val="000000"/>
        </w:rPr>
        <w:t>Вивальди</w:t>
      </w:r>
      <w:proofErr w:type="spellEnd"/>
      <w:r>
        <w:rPr>
          <w:rStyle w:val="c1"/>
          <w:color w:val="000000"/>
        </w:rPr>
        <w:t>, дети пугают медведя, как маленькие привидения.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Медведь убегает).</w:t>
      </w:r>
      <w:proofErr w:type="gramEnd"/>
      <w:r>
        <w:rPr>
          <w:rStyle w:val="c1"/>
          <w:color w:val="000000"/>
        </w:rPr>
        <w:t xml:space="preserve"> А вот и лиса пожаловала. (Звучит «Ноктюрн №20» Шопена) «Какой ты, колобок красивый! Пойдем со мной, я тебя </w:t>
      </w:r>
      <w:proofErr w:type="spellStart"/>
      <w:r>
        <w:rPr>
          <w:rStyle w:val="c1"/>
          <w:color w:val="000000"/>
        </w:rPr>
        <w:t>тортиком</w:t>
      </w:r>
      <w:proofErr w:type="spellEnd"/>
      <w:r>
        <w:rPr>
          <w:rStyle w:val="c1"/>
          <w:color w:val="000000"/>
        </w:rPr>
        <w:t xml:space="preserve"> угощу». </w:t>
      </w:r>
      <w:proofErr w:type="gramStart"/>
      <w:r>
        <w:rPr>
          <w:rStyle w:val="c1"/>
          <w:color w:val="000000"/>
        </w:rPr>
        <w:t>Пойдем с лисой?)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Конечно</w:t>
      </w:r>
      <w:proofErr w:type="gramEnd"/>
      <w:r>
        <w:rPr>
          <w:rStyle w:val="c1"/>
          <w:color w:val="000000"/>
        </w:rPr>
        <w:t xml:space="preserve"> нет! Она все врет. Мы, лиса, тебя не боимся, нас не обманешь! Что мы сделаем? (Предложения детей) А давайте позвоним в полицию. Знаете номер телефона? (дети «достают сотовые телефоны» и звонят 020, лиса бегает). Хорошо погулял колобок, никого он не испугался!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«Горелки»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Подвижные игры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Водящему плотно завязывают глаза. Игроки поют: «Гори, гори ясно, чтобы не погасло. Глянь на небо – птички летят, колокольчики звенят». Игроки разбегаются, замирают на месте и звенят в колокольчики, а водящий с завязанными глазами ищет их.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(Звучит Римский-Корсаков «Испанское каприччио»)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«Пчелка в цветке»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Психотерапевтическая игра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Взрослый произносит текст, а ребёнок выполняет действия: «Пчёлка перелетала с цветка на цветок (в качестве цветов используются стулья и диваны). Когда пчёлка налеталась, наелась нектара, она уснула в красивом цветке (под стулом или столом). Наступила ночь, и лепестки цветка стали закрываться (стул или стол накрывается темной материей). </w:t>
      </w:r>
      <w:proofErr w:type="gramStart"/>
      <w:r>
        <w:rPr>
          <w:rStyle w:val="c1"/>
          <w:color w:val="000000"/>
        </w:rPr>
        <w:t>Взошло солнце (материал убирается, и пчёлка вновь стала веселиться, перелетая с цветка на цветок. »</w:t>
      </w:r>
      <w:proofErr w:type="gramEnd"/>
      <w:r>
        <w:rPr>
          <w:rStyle w:val="c1"/>
          <w:color w:val="000000"/>
        </w:rPr>
        <w:t xml:space="preserve"> Игру можно повторить, усиливая плотность материи, т. е. степень темноты.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(Римский-Корсаков «Полет шмеля» - пчелка летает,</w:t>
      </w:r>
      <w:proofErr w:type="gram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Брамс «Колыбельная» - пчелка спит)</w:t>
      </w:r>
      <w:proofErr w:type="gram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«Волшебные ножницы»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Аппликация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(Звучит произведение Шостаковича «Ленинградская симфония») Ребенку предлагают нарисовать себя. Затем руководитель наклеивает вокруг изображения черные кляксы, символизирующие страхи ребенка. Руководитель вместе с малышом называет эти страхи (боязнь высоты, темноты, одиночества и т. д.). (Звучит «Симфония № 40» Моцарта) Ребенок вырезает свое изображение и приклеивает на чистый лист. Вокруг него сам ребенок наклеивает разноцветные кружочки, называя их (родители, друзья, игрушки и т. д.). Отрезанные кляксы-страхи можно порвать, зарыть, закрыть в коробку.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«Храбрый полицейский»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lastRenderedPageBreak/>
        <w:t>Сюжетно-игровая импровизация.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Жил был храбрый полицейский, смелый Миша Иванов (ФИО ребенка-актера). (Звучит «Марш» Дунаевского </w:t>
      </w:r>
      <w:proofErr w:type="gramStart"/>
      <w:r>
        <w:rPr>
          <w:rStyle w:val="c1"/>
          <w:color w:val="000000"/>
        </w:rPr>
        <w:t>из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к</w:t>
      </w:r>
      <w:proofErr w:type="gramEnd"/>
      <w:r>
        <w:rPr>
          <w:rStyle w:val="c1"/>
          <w:color w:val="000000"/>
        </w:rPr>
        <w:t>/</w:t>
      </w:r>
      <w:proofErr w:type="spellStart"/>
      <w:r>
        <w:rPr>
          <w:rStyle w:val="c1"/>
          <w:color w:val="000000"/>
        </w:rPr>
        <w:t>ф</w:t>
      </w:r>
      <w:proofErr w:type="spellEnd"/>
      <w:r>
        <w:rPr>
          <w:rStyle w:val="c1"/>
          <w:color w:val="000000"/>
        </w:rPr>
        <w:t xml:space="preserve"> «Цирк»). Вот идет из сада Таня, в сумке куколку несет. (Звучит «Шутка» Баха). Подбежали хулиганы, стали Таню обижать, стали дергать за косички, стали куклу отбирать! (Звучит «Шторм» </w:t>
      </w:r>
      <w:proofErr w:type="spellStart"/>
      <w:r>
        <w:rPr>
          <w:rStyle w:val="c1"/>
          <w:color w:val="000000"/>
        </w:rPr>
        <w:t>Вивальди</w:t>
      </w:r>
      <w:proofErr w:type="spellEnd"/>
      <w:r>
        <w:rPr>
          <w:rStyle w:val="c1"/>
          <w:color w:val="000000"/>
        </w:rPr>
        <w:t>). Кто же, кто же нам поможет, от беды нас защитит? Смелый, ловкий полицейский нам на помощь поспешит! (Звучит «Полет валькирий» Вагнера) Хулиганов раскидал он и в тюрьму их оттащил. (Звучит «симфония №40» Моцарта) Маленькую нашу Таню он до дому проводил.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«Заяц-герой»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Музыкальная театрализация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Жил был зайчик-трусишка. Сидел он под кустиком и всего боялся. Листик с дерева упадет – зайка трясется от страха, сова пролетит – заяц в обморок падает. </w:t>
      </w:r>
      <w:proofErr w:type="gramStart"/>
      <w:r>
        <w:rPr>
          <w:rStyle w:val="c1"/>
          <w:color w:val="000000"/>
        </w:rPr>
        <w:t>(Звучит муз. : Шуман «Дед Мороз».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Дети показывают, как зайчик боится).</w:t>
      </w:r>
      <w:proofErr w:type="gramEnd"/>
      <w:r>
        <w:rPr>
          <w:rStyle w:val="c1"/>
          <w:color w:val="000000"/>
        </w:rPr>
        <w:t xml:space="preserve"> День боялся зайка, неделю, год. Но вот, </w:t>
      </w:r>
      <w:proofErr w:type="gramStart"/>
      <w:r>
        <w:rPr>
          <w:rStyle w:val="c1"/>
          <w:color w:val="000000"/>
        </w:rPr>
        <w:t>надоело ему боятся</w:t>
      </w:r>
      <w:proofErr w:type="gramEnd"/>
      <w:r>
        <w:rPr>
          <w:rStyle w:val="c1"/>
          <w:color w:val="000000"/>
        </w:rPr>
        <w:t>. Устал, и все тут. Залез он на пенек, лапками замахал и закричал: «Никого я не боюсь! » (Звучит муз</w:t>
      </w:r>
      <w:proofErr w:type="gramStart"/>
      <w:r>
        <w:rPr>
          <w:rStyle w:val="c1"/>
          <w:color w:val="000000"/>
        </w:rPr>
        <w:t xml:space="preserve">. : </w:t>
      </w:r>
      <w:proofErr w:type="gramEnd"/>
      <w:r>
        <w:rPr>
          <w:rStyle w:val="c1"/>
          <w:color w:val="000000"/>
        </w:rPr>
        <w:t xml:space="preserve">Бетховен «Ода к радости» Дети показывают себя храбрецами) Вдруг вышел на полянку волк! (кукла </w:t>
      </w:r>
      <w:proofErr w:type="spellStart"/>
      <w:r>
        <w:rPr>
          <w:rStyle w:val="c1"/>
          <w:color w:val="000000"/>
        </w:rPr>
        <w:t>би-ба-бо</w:t>
      </w:r>
      <w:proofErr w:type="spellEnd"/>
      <w:r>
        <w:rPr>
          <w:rStyle w:val="c1"/>
          <w:color w:val="000000"/>
        </w:rPr>
        <w:t xml:space="preserve">) Вся храбрость зайчонка сразу куда-то исчезла. Затрясся он, прыгнул, да </w:t>
      </w:r>
      <w:proofErr w:type="gramStart"/>
      <w:r>
        <w:rPr>
          <w:rStyle w:val="c1"/>
          <w:color w:val="000000"/>
        </w:rPr>
        <w:t>с</w:t>
      </w:r>
      <w:proofErr w:type="gramEnd"/>
      <w:r>
        <w:rPr>
          <w:rStyle w:val="c1"/>
          <w:color w:val="000000"/>
        </w:rPr>
        <w:t xml:space="preserve"> перепугу прямо волк на спину угодил. </w:t>
      </w:r>
      <w:proofErr w:type="gramStart"/>
      <w:r>
        <w:rPr>
          <w:rStyle w:val="c1"/>
          <w:color w:val="000000"/>
        </w:rPr>
        <w:t>Бросился зайка наутек (Звучит:</w:t>
      </w:r>
      <w:proofErr w:type="gramEnd"/>
      <w:r>
        <w:rPr>
          <w:rStyle w:val="c1"/>
          <w:color w:val="000000"/>
        </w:rPr>
        <w:t xml:space="preserve"> Сен-Санс «Заяц», дети бегут, а когда сил бежать больше не стало, упал он под кустик. Но волк тоже перепугался этого странного зайца,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что сам на него набросился, и ушел из этого леса. Нашли </w:t>
      </w:r>
      <w:proofErr w:type="gramStart"/>
      <w:r>
        <w:rPr>
          <w:rStyle w:val="c1"/>
          <w:color w:val="000000"/>
        </w:rPr>
        <w:t>зверята</w:t>
      </w:r>
      <w:proofErr w:type="gramEnd"/>
      <w:r>
        <w:rPr>
          <w:rStyle w:val="c1"/>
          <w:color w:val="000000"/>
        </w:rPr>
        <w:t xml:space="preserve"> нашего зайца и стали хвалить: «Какой ты храбрый, волка прогнал! » А заяц и сам поверил, что он храбрец и перестал бояться. </w:t>
      </w:r>
      <w:proofErr w:type="gramStart"/>
      <w:r>
        <w:rPr>
          <w:rStyle w:val="c1"/>
          <w:color w:val="000000"/>
        </w:rPr>
        <w:t>(Звучит: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Бетховен «Ода к радости»)</w:t>
      </w:r>
      <w:proofErr w:type="gram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Замкнутость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«В гостях у белки»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</w:rPr>
        <w:t>Психогимнастика</w:t>
      </w:r>
      <w:proofErr w:type="spell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(Дети повторяют движения за руководителем по тексту стихотворения)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Чисто в домике у белки.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Дети вымыли тарелки,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Мусор вымели во двор,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Палкой выбили ковер.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Постучался почтальон –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Благородный старый слон.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Вытер ноги о подстилку: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«Распишитесь за «</w:t>
      </w:r>
      <w:proofErr w:type="spellStart"/>
      <w:r>
        <w:rPr>
          <w:rStyle w:val="c1"/>
          <w:color w:val="000000"/>
        </w:rPr>
        <w:t>Мурзилку</w:t>
      </w:r>
      <w:proofErr w:type="spellEnd"/>
      <w:r>
        <w:rPr>
          <w:rStyle w:val="c1"/>
          <w:color w:val="000000"/>
        </w:rPr>
        <w:t>. 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Это кто стучится в двери?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Это мошки, птички, звери.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Вытирайте ножки, дорогие крошки.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Мы не станем здесь скучать,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Будем с вами танцевать! (Звучит «Камаринская»)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Вот мы топнем одной ножкой: топ-топ-топ,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А теперь другою ножкой.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 присядем, и привстанем,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Повторим еще разок.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Топнем правой пяткой дважды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 вперед – на носок.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Мы попрыгаем все вместе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 покружимся на месте.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«Медвежонок Бука»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Музыкальная театрализация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Жил был медвежонок. Он ни с кем не хотел дружить. Сидел на пенечке и шишки пирамидкой складывал. </w:t>
      </w:r>
      <w:proofErr w:type="gramStart"/>
      <w:r>
        <w:rPr>
          <w:rStyle w:val="c1"/>
          <w:color w:val="000000"/>
        </w:rPr>
        <w:t>Подбежал к нему зайчонок (Сен-Санс «Заяц», поздоровался:</w:t>
      </w:r>
      <w:proofErr w:type="gramEnd"/>
      <w:r>
        <w:rPr>
          <w:rStyle w:val="c1"/>
          <w:color w:val="000000"/>
        </w:rPr>
        <w:t xml:space="preserve"> «Привет, Мишка». </w:t>
      </w:r>
      <w:proofErr w:type="gramStart"/>
      <w:r>
        <w:rPr>
          <w:rStyle w:val="c1"/>
          <w:color w:val="000000"/>
        </w:rPr>
        <w:t>Отвернулся</w:t>
      </w:r>
      <w:proofErr w:type="gramEnd"/>
      <w:r>
        <w:rPr>
          <w:rStyle w:val="c1"/>
          <w:color w:val="000000"/>
        </w:rPr>
        <w:t xml:space="preserve"> молча медвежонок, брови насупил, надулся. </w:t>
      </w:r>
      <w:proofErr w:type="gramStart"/>
      <w:r>
        <w:rPr>
          <w:rStyle w:val="c1"/>
          <w:color w:val="000000"/>
        </w:rPr>
        <w:t xml:space="preserve">Подбежала </w:t>
      </w:r>
      <w:r>
        <w:rPr>
          <w:rStyle w:val="c1"/>
          <w:color w:val="000000"/>
        </w:rPr>
        <w:lastRenderedPageBreak/>
        <w:t>белочка (Римский-Корсаков «Белка», лапку протянула:</w:t>
      </w:r>
      <w:proofErr w:type="gramEnd"/>
      <w:r>
        <w:rPr>
          <w:rStyle w:val="c1"/>
          <w:color w:val="000000"/>
        </w:rPr>
        <w:t xml:space="preserve"> «Привет» - говорит – «Давай дружить! ». Отвернулся Миша. «Не нужны мне друзья», - пробурчал он. Ежик мимо проползал, ягодкой медвежонка угостить хотел. …</w:t>
      </w:r>
      <w:proofErr w:type="gramStart"/>
      <w:r>
        <w:rPr>
          <w:rStyle w:val="c1"/>
          <w:color w:val="000000"/>
        </w:rPr>
        <w:t xml:space="preserve"> .</w:t>
      </w:r>
      <w:proofErr w:type="gramEnd"/>
      <w:r>
        <w:rPr>
          <w:rStyle w:val="c1"/>
          <w:color w:val="000000"/>
        </w:rPr>
        <w:t xml:space="preserve">) Миша ягоду взял и отвернулся. Даже «спасибо» не сказал. «Какой, все-таки, он бука! » - удивились </w:t>
      </w:r>
      <w:proofErr w:type="gramStart"/>
      <w:r>
        <w:rPr>
          <w:rStyle w:val="c1"/>
          <w:color w:val="000000"/>
        </w:rPr>
        <w:t>зверята</w:t>
      </w:r>
      <w:proofErr w:type="gramEnd"/>
      <w:r>
        <w:rPr>
          <w:rStyle w:val="c1"/>
          <w:color w:val="000000"/>
        </w:rPr>
        <w:t xml:space="preserve">. Но вот подул сильный ветер. (Вагнер «Полет Валькирий») Белочка в дупло прыгнула, ежик в норку залез, зайчик под кустик спрятался. А ветер все сильнее и сильнее дует. Прямо ураган поднялся! Подхватил ветер медвежонка, закружил и понес куда-то. Страшно мишке. Закричал он, заплакал. Хотел на помощь позвать, но кого звать-то? Друзей ведь него нет. И вдруг выскочил из куста зайка, схватил медвежонка за лапки. Ежик из норки вылез, ухватился за зайку. Белка выпрыгнула, схватила ежика (дети-актеры бегут «паровозиком»). И сдался ветер, опустил </w:t>
      </w:r>
      <w:proofErr w:type="gramStart"/>
      <w:r>
        <w:rPr>
          <w:rStyle w:val="c1"/>
          <w:color w:val="000000"/>
        </w:rPr>
        <w:t>зверят</w:t>
      </w:r>
      <w:proofErr w:type="gramEnd"/>
      <w:r>
        <w:rPr>
          <w:rStyle w:val="c1"/>
          <w:color w:val="000000"/>
        </w:rPr>
        <w:t xml:space="preserve"> на землю. «Как хорошо, когда есть друзья! » - подумал медвежонок. А вслух сказал: «Спасибо! ». Теперь медвежонок изменился. Он первым здоровается со зверятами, всегда говорит «спасибо», «пожалуйста» и очень любит резвиться с друзьями на лесной полянке)</w:t>
      </w:r>
      <w:proofErr w:type="gramStart"/>
      <w:r>
        <w:rPr>
          <w:rStyle w:val="c1"/>
          <w:color w:val="000000"/>
        </w:rPr>
        <w:t xml:space="preserve"> .</w:t>
      </w:r>
      <w:proofErr w:type="gram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«Дождь»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Музыкальное моделирование.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 На улице идет серый, грустный дождь. Мы сидим дома и смотрим в окно. Капли, как слезки стекают по мокрому стеклу. (Бетховен «Мелодия слез») 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Капли стучат по железной крыше, звенят по луже во дворе. И вдруг все изменилось – мы услышали легкую, звонкую музыку дождя. (Моцарт «Маленькая ночная серенада»)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3. Нам стало так весело! Захотелось играть, плясать вместе с дождиком. Мы </w:t>
      </w:r>
      <w:proofErr w:type="gramStart"/>
      <w:r>
        <w:rPr>
          <w:rStyle w:val="c1"/>
          <w:color w:val="000000"/>
        </w:rPr>
        <w:t>одели сапожки</w:t>
      </w:r>
      <w:proofErr w:type="gramEnd"/>
      <w:r>
        <w:rPr>
          <w:rStyle w:val="c1"/>
          <w:color w:val="000000"/>
        </w:rPr>
        <w:t>, взяли зонтики и побежали на улицу – прыгать по лужам. (Штраус «</w:t>
      </w:r>
      <w:proofErr w:type="spellStart"/>
      <w:proofErr w:type="gramStart"/>
      <w:r>
        <w:rPr>
          <w:rStyle w:val="c1"/>
          <w:color w:val="000000"/>
        </w:rPr>
        <w:t>Трик-трак</w:t>
      </w:r>
      <w:proofErr w:type="spellEnd"/>
      <w:proofErr w:type="gramEnd"/>
      <w:r>
        <w:rPr>
          <w:rStyle w:val="c1"/>
          <w:color w:val="000000"/>
        </w:rPr>
        <w:t>» полька)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«Волшебные нити»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</w:rPr>
        <w:t>Изотерапийная</w:t>
      </w:r>
      <w:proofErr w:type="spellEnd"/>
      <w:r>
        <w:rPr>
          <w:rStyle w:val="c2"/>
          <w:b/>
          <w:bCs/>
          <w:color w:val="000000"/>
        </w:rPr>
        <w:t xml:space="preserve"> игра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Звучит музыка Чайковского «Вальс цветов». Ребенку предлагается нарисовать себя посередине листа, а вокруг изобразить тех, кого малыш хотел бы видеть рядом с собой всегда (родителей, родных, друзей, домашних животных, игрушки и т. д.). Дать ребенку синий маркер (волшебную палочку) и попросить соединить себя с окружающими персонажами линиями – это волшебные нити. По ним, как по проводам, от любимых людей к малышу теперь поступает добрая сила: забота, тепло, помощь. Но и от ребенка должна идти такая же сила. Нити навсегда соединили малыша с теми, кто ему дорог. Теперь, если мама ушла на работу или друг уехал к бабушке, беспокоиться не стоит. Волшебные нити обязательно притянут их снова к ребенку.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«Маленький скульптор»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Лепка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Упражнение выполняется в парах. Дается задание начать лепить из пластилина какую-нибудь фигуру, лучше что-то фантастическое. Через определенное время дети меняются фигурами, и теперь каждый должен долепить фигуру партнера. После выполнения задания дети обмениваются замечаниями, правильно ли понят их замысел, что они сами хотели бы слепить.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Эта игра развивает и закрепляет навык понимания и развития замысла другого человека.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Рисунок «Я в будущем»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</w:rPr>
        <w:t>Изотерапия</w:t>
      </w:r>
      <w:proofErr w:type="spell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Ребенку дается задание нарисовать себя таким, каким он видит себя в будущем. Обсуждая с ним рисунок, спросите, как он будет выглядеть, как он будет себя чувствовать, какими будут его отношения с родителями, братом или сестрой, с одноклассниками, с друзьями.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Упражнение позволяет осознать возможность преодоления замкнутости, дать ребенку перспективу на будущее и уверенность в своих силах.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«У дедушки Трифона»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Дети становятся в круг, ведущий – в центре. Дети поют: «У дедушки Трифона было семеро детей, семеро сыновей. Они не спали, не ели, друг на друга глядели, вместе делали </w:t>
      </w:r>
      <w:r>
        <w:rPr>
          <w:rStyle w:val="c1"/>
          <w:color w:val="000000"/>
        </w:rPr>
        <w:lastRenderedPageBreak/>
        <w:t>вот так». Ведущий демонстрирует какое-либо танцевальное движение, остальные его копируют. Тот, кто лучше повторил движение, становится ведущим.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«Кукла»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Музыкальное моделирование.</w:t>
      </w:r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1. У маленькой девочки была кукла. Они были лучшими подругами: гуляли вместе, играли, засыпали. Но вот кукла заболела – сломалась. Девочке было очень грустно. Она пережевала за свою больную подругу – плакала, вздыхала над ее кроваткой. </w:t>
      </w:r>
      <w:proofErr w:type="gramStart"/>
      <w:r>
        <w:rPr>
          <w:rStyle w:val="c1"/>
          <w:color w:val="000000"/>
        </w:rPr>
        <w:t>(Чайковский «Детский альбом»: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«Болезнь куклы»)</w:t>
      </w:r>
      <w:proofErr w:type="gram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2. Наконец с работы пришла мама. Девочка так ее ждала! Она попросила маму вылечить куколку. Мама достала ножницы, иголку, клей и стала ремонтировать игрушку. Девочка крутилась рядом. Она очень волновалась, но верила, что мама поможет подружке выздороветь. </w:t>
      </w:r>
      <w:proofErr w:type="gramStart"/>
      <w:r>
        <w:rPr>
          <w:rStyle w:val="c1"/>
          <w:color w:val="000000"/>
        </w:rPr>
        <w:t>(Чайковский «Детский альбом»: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«Вальс»)</w:t>
      </w:r>
      <w:proofErr w:type="gram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3. Куколка стала совсем как новая! Какое счастье! </w:t>
      </w:r>
      <w:proofErr w:type="gramStart"/>
      <w:r>
        <w:rPr>
          <w:rStyle w:val="c1"/>
          <w:color w:val="000000"/>
        </w:rPr>
        <w:t>(Чайковский «Детский</w:t>
      </w:r>
      <w:proofErr w:type="gramEnd"/>
    </w:p>
    <w:p w:rsidR="003913D5" w:rsidRDefault="003913D5" w:rsidP="003913D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альбом»: </w:t>
      </w:r>
      <w:proofErr w:type="gramStart"/>
      <w:r>
        <w:rPr>
          <w:rStyle w:val="c1"/>
          <w:color w:val="000000"/>
        </w:rPr>
        <w:t>«Новая кукла»).</w:t>
      </w:r>
      <w:proofErr w:type="gramEnd"/>
    </w:p>
    <w:p w:rsidR="00414293" w:rsidRDefault="00414293"/>
    <w:sectPr w:rsidR="00414293" w:rsidSect="008E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913D5"/>
    <w:rsid w:val="00151EAB"/>
    <w:rsid w:val="003913D5"/>
    <w:rsid w:val="00414293"/>
    <w:rsid w:val="00492899"/>
    <w:rsid w:val="006C6636"/>
    <w:rsid w:val="008E6639"/>
    <w:rsid w:val="00B3372A"/>
    <w:rsid w:val="00E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9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13D5"/>
  </w:style>
  <w:style w:type="paragraph" w:customStyle="1" w:styleId="c0">
    <w:name w:val="c0"/>
    <w:basedOn w:val="a"/>
    <w:rsid w:val="0039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13D5"/>
  </w:style>
  <w:style w:type="character" w:customStyle="1" w:styleId="c1">
    <w:name w:val="c1"/>
    <w:basedOn w:val="a0"/>
    <w:rsid w:val="003913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2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3509</Words>
  <Characters>20003</Characters>
  <Application>Microsoft Office Word</Application>
  <DocSecurity>0</DocSecurity>
  <Lines>166</Lines>
  <Paragraphs>46</Paragraphs>
  <ScaleCrop>false</ScaleCrop>
  <Company/>
  <LinksUpToDate>false</LinksUpToDate>
  <CharactersWithSpaces>23466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2025-12-17T06:22:00Z</dcterms:created>
  <dcterms:modified xsi:type="dcterms:W3CDTF">2025-12-17T06:22:00Z</dcterms:modified>
</cp:coreProperties>
</file>